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57359">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657359">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657359">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79254"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pt;height:56.5pt" o:ole="">
                  <v:imagedata r:id="rId17" o:title=""/>
                </v:shape>
                <o:OLEObject Type="Embed" ProgID="PBrush" ShapeID="_x0000_i1026" DrawAspect="Content" ObjectID="_1685279255"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OWASP Tools is known for well-formed sub-categ</w:t>
      </w:r>
      <w:r>
        <w:t>o</w:t>
      </w:r>
      <w:r>
        <w:t>ries to weight to threat</w:t>
      </w:r>
      <w:r>
        <w:t xml:space="preserve"> level and impact level comparing</w:t>
      </w:r>
      <w:r>
        <w:t xml:space="preserve"> to the heavens. </w:t>
      </w:r>
    </w:p>
    <w:p w:rsidR="00F143DF" w:rsidRPr="00F143DF" w:rsidRDefault="00F143DF" w:rsidP="00F143DF">
      <w:pPr>
        <w:rPr>
          <w:rFonts w:hint="eastAsia"/>
        </w:rPr>
      </w:pPr>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bookmarkStart w:id="11" w:name="_GoBack"/>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bookmarkEnd w:id="11"/>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1228A635" wp14:editId="3CE41554">
            <wp:extent cx="5731510" cy="429006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90060"/>
                    </a:xfrm>
                    <a:prstGeom prst="rect">
                      <a:avLst/>
                    </a:prstGeom>
                  </pic:spPr>
                </pic:pic>
              </a:graphicData>
            </a:graphic>
          </wp:inline>
        </w:drawing>
      </w:r>
    </w:p>
    <w:p w:rsidR="00950EAF" w:rsidRDefault="00C75044" w:rsidP="008D1BEF">
      <w:pPr>
        <w:rPr>
          <w:rFonts w:cs="Arial"/>
        </w:rPr>
      </w:pPr>
      <w:r>
        <w:rPr>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lastRenderedPageBreak/>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lastRenderedPageBreak/>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lastRenderedPageBreak/>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C75044" w:rsidP="008D1BEF">
      <w:pPr>
        <w:rPr>
          <w:rFonts w:cs="Arial"/>
        </w:rPr>
      </w:pPr>
      <w:r>
        <w:rPr>
          <w:noProof/>
        </w:rPr>
        <w:drawing>
          <wp:inline distT="0" distB="0" distL="0" distR="0" wp14:anchorId="6160F22D" wp14:editId="0967F413">
            <wp:extent cx="5731510" cy="1948815"/>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881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9F3F9E">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DF136B">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A4A4B" w:rsidRPr="002A4A4B" w:rsidRDefault="00B5187A" w:rsidP="002A4A4B">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2A4A4B" w:rsidRPr="002E5D4A" w:rsidRDefault="002A4A4B" w:rsidP="002A4A4B">
      <w:pPr>
        <w:pStyle w:val="2"/>
      </w:pPr>
      <w:bookmarkStart w:id="15" w:name="_Toc74593028"/>
      <w:r>
        <w:t>9</w:t>
      </w:r>
      <w:r w:rsidRPr="002E5D4A">
        <w:t>.</w:t>
      </w:r>
      <w:r>
        <w:t>1.</w:t>
      </w:r>
      <w:r w:rsidRPr="002E5D4A">
        <w:t xml:space="preserve"> </w:t>
      </w:r>
      <w:r>
        <w:t>Overall Architecture</w:t>
      </w:r>
      <w:bookmarkEnd w:id="15"/>
    </w:p>
    <w:p w:rsidR="00B5187A" w:rsidRDefault="002A4A4B" w:rsidP="008D1BEF">
      <w:pPr>
        <w:rPr>
          <w:rFonts w:cs="Arial"/>
        </w:rPr>
      </w:pPr>
      <w:r w:rsidRPr="002A4A4B">
        <w:rPr>
          <w:rFonts w:cs="Arial"/>
          <w:noProof/>
        </w:rPr>
        <w:drawing>
          <wp:inline distT="0" distB="0" distL="0" distR="0" wp14:anchorId="14C58FDC" wp14:editId="16604DD2">
            <wp:extent cx="5731510" cy="1652905"/>
            <wp:effectExtent l="0" t="0" r="2540" b="4445"/>
            <wp:docPr id="51"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0"/>
                    <pic:cNvPicPr>
                      <a:picLocks noChangeAspect="1"/>
                    </pic:cNvPicPr>
                  </pic:nvPicPr>
                  <pic:blipFill>
                    <a:blip r:embed="rId33"/>
                    <a:stretch>
                      <a:fillRect/>
                    </a:stretch>
                  </pic:blipFill>
                  <pic:spPr>
                    <a:xfrm>
                      <a:off x="0" y="0"/>
                      <a:ext cx="5731510" cy="1652905"/>
                    </a:xfrm>
                    <a:prstGeom prst="rect">
                      <a:avLst/>
                    </a:prstGeom>
                  </pic:spPr>
                </pic:pic>
              </a:graphicData>
            </a:graphic>
          </wp:inline>
        </w:drawing>
      </w:r>
    </w:p>
    <w:p w:rsidR="0091199F" w:rsidRDefault="0091199F" w:rsidP="0091199F"/>
    <w:p w:rsidR="008B48DF" w:rsidRDefault="008B48DF" w:rsidP="008B48DF">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2B42B8" w:rsidTr="002B42B8">
        <w:tc>
          <w:tcPr>
            <w:tcW w:w="3823" w:type="dxa"/>
          </w:tcPr>
          <w:p w:rsidR="002B42B8" w:rsidRPr="002B42B8" w:rsidRDefault="002B42B8" w:rsidP="002B42B8">
            <w:pPr>
              <w:jc w:val="center"/>
              <w:rPr>
                <w:b/>
              </w:rPr>
            </w:pPr>
            <w:r w:rsidRPr="002B42B8">
              <w:rPr>
                <w:rFonts w:hint="eastAsia"/>
                <w:b/>
              </w:rPr>
              <w:t>Terminology</w:t>
            </w:r>
          </w:p>
        </w:tc>
        <w:tc>
          <w:tcPr>
            <w:tcW w:w="5193" w:type="dxa"/>
          </w:tcPr>
          <w:p w:rsidR="002B42B8" w:rsidRPr="002B42B8" w:rsidRDefault="002B42B8" w:rsidP="002B42B8">
            <w:pPr>
              <w:jc w:val="center"/>
              <w:rPr>
                <w:b/>
              </w:rPr>
            </w:pPr>
            <w:r w:rsidRPr="002B42B8">
              <w:rPr>
                <w:rFonts w:hint="eastAsia"/>
                <w:b/>
              </w:rPr>
              <w:t>Definitions</w:t>
            </w:r>
          </w:p>
        </w:tc>
      </w:tr>
      <w:tr w:rsidR="002B42B8" w:rsidTr="002B42B8">
        <w:tc>
          <w:tcPr>
            <w:tcW w:w="3823" w:type="dxa"/>
          </w:tcPr>
          <w:p w:rsidR="002B42B8" w:rsidRDefault="002B42B8" w:rsidP="002B42B8">
            <w:r>
              <w:t>CA CRT</w:t>
            </w:r>
          </w:p>
        </w:tc>
        <w:tc>
          <w:tcPr>
            <w:tcW w:w="5193" w:type="dxa"/>
          </w:tcPr>
          <w:p w:rsidR="002B42B8" w:rsidRDefault="002B42B8" w:rsidP="008367AE">
            <w:r>
              <w:t>Self</w:t>
            </w:r>
            <w:r w:rsidR="008367AE">
              <w:t>-</w:t>
            </w:r>
            <w:r>
              <w:t>signed Root Certificate</w:t>
            </w:r>
          </w:p>
        </w:tc>
      </w:tr>
      <w:tr w:rsidR="002B42B8" w:rsidTr="002B42B8">
        <w:tc>
          <w:tcPr>
            <w:tcW w:w="3823" w:type="dxa"/>
          </w:tcPr>
          <w:p w:rsidR="002B42B8" w:rsidRDefault="002B42B8" w:rsidP="002B42B8">
            <w:r>
              <w:rPr>
                <w:rFonts w:hint="eastAsia"/>
              </w:rPr>
              <w:t>CRT</w:t>
            </w:r>
          </w:p>
        </w:tc>
        <w:tc>
          <w:tcPr>
            <w:tcW w:w="5193" w:type="dxa"/>
          </w:tcPr>
          <w:p w:rsidR="002B42B8" w:rsidRDefault="002B42B8" w:rsidP="002B42B8">
            <w:r>
              <w:t xml:space="preserve">CA signed </w:t>
            </w:r>
            <w:r>
              <w:rPr>
                <w:rFonts w:hint="eastAsia"/>
              </w:rPr>
              <w:t>Certificate</w:t>
            </w:r>
          </w:p>
        </w:tc>
      </w:tr>
      <w:tr w:rsidR="002B42B8" w:rsidTr="002B42B8">
        <w:tc>
          <w:tcPr>
            <w:tcW w:w="3823" w:type="dxa"/>
          </w:tcPr>
          <w:p w:rsidR="002B42B8" w:rsidRDefault="002B42B8" w:rsidP="002B42B8">
            <w:r>
              <w:t>Key</w:t>
            </w:r>
          </w:p>
        </w:tc>
        <w:tc>
          <w:tcPr>
            <w:tcW w:w="5193" w:type="dxa"/>
          </w:tcPr>
          <w:p w:rsidR="002B42B8" w:rsidRDefault="002B42B8" w:rsidP="002B42B8">
            <w:r>
              <w:t>Private Key</w:t>
            </w:r>
          </w:p>
        </w:tc>
      </w:tr>
      <w:tr w:rsidR="002B42B8" w:rsidTr="002B42B8">
        <w:tc>
          <w:tcPr>
            <w:tcW w:w="3823" w:type="dxa"/>
          </w:tcPr>
          <w:p w:rsidR="002B42B8" w:rsidRDefault="002B42B8" w:rsidP="002B42B8">
            <w:r>
              <w:rPr>
                <w:rFonts w:hint="eastAsia"/>
              </w:rPr>
              <w:t>Login info</w:t>
            </w:r>
          </w:p>
        </w:tc>
        <w:tc>
          <w:tcPr>
            <w:tcW w:w="5193" w:type="dxa"/>
          </w:tcPr>
          <w:p w:rsidR="002B42B8" w:rsidRDefault="002B42B8" w:rsidP="002B42B8"/>
        </w:tc>
      </w:tr>
      <w:tr w:rsidR="002B42B8" w:rsidTr="002B42B8">
        <w:tc>
          <w:tcPr>
            <w:tcW w:w="3823" w:type="dxa"/>
          </w:tcPr>
          <w:p w:rsidR="002B42B8" w:rsidRDefault="002B42B8" w:rsidP="002B42B8">
            <w:r>
              <w:rPr>
                <w:rFonts w:hint="eastAsia"/>
              </w:rPr>
              <w:t>Face Image</w:t>
            </w:r>
          </w:p>
        </w:tc>
        <w:tc>
          <w:tcPr>
            <w:tcW w:w="5193" w:type="dxa"/>
          </w:tcPr>
          <w:p w:rsidR="002B42B8" w:rsidRDefault="002B42B8" w:rsidP="002B42B8"/>
        </w:tc>
      </w:tr>
      <w:tr w:rsidR="002B42B8" w:rsidTr="002B42B8">
        <w:tc>
          <w:tcPr>
            <w:tcW w:w="3823" w:type="dxa"/>
          </w:tcPr>
          <w:p w:rsidR="002B42B8" w:rsidRDefault="002B42B8" w:rsidP="002B42B8">
            <w:r>
              <w:rPr>
                <w:rFonts w:hint="eastAsia"/>
              </w:rPr>
              <w:t>Photo</w:t>
            </w:r>
          </w:p>
        </w:tc>
        <w:tc>
          <w:tcPr>
            <w:tcW w:w="5193" w:type="dxa"/>
          </w:tcPr>
          <w:p w:rsidR="002B42B8" w:rsidRDefault="002B42B8" w:rsidP="002B42B8"/>
        </w:tc>
      </w:tr>
      <w:tr w:rsidR="002B42B8" w:rsidTr="002B42B8">
        <w:tc>
          <w:tcPr>
            <w:tcW w:w="3823" w:type="dxa"/>
          </w:tcPr>
          <w:p w:rsidR="002B42B8" w:rsidRDefault="002B42B8" w:rsidP="002B42B8">
            <w:r>
              <w:rPr>
                <w:rFonts w:hint="eastAsia"/>
              </w:rPr>
              <w:t>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Non Secure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Run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Test</w:t>
            </w:r>
            <w:r>
              <w:t xml:space="preserve"> Run</w:t>
            </w:r>
            <w:r>
              <w:rPr>
                <w:rFonts w:hint="eastAsia"/>
              </w:rPr>
              <w:t xml:space="preserve"> Mode</w:t>
            </w:r>
          </w:p>
        </w:tc>
        <w:tc>
          <w:tcPr>
            <w:tcW w:w="5193" w:type="dxa"/>
          </w:tcPr>
          <w:p w:rsidR="002B42B8" w:rsidRDefault="002B42B8" w:rsidP="002B42B8"/>
        </w:tc>
      </w:tr>
      <w:tr w:rsidR="002B42B8" w:rsidTr="002B42B8">
        <w:tc>
          <w:tcPr>
            <w:tcW w:w="3823" w:type="dxa"/>
          </w:tcPr>
          <w:p w:rsidR="002B42B8" w:rsidRDefault="002B42B8" w:rsidP="002B42B8">
            <w:r>
              <w:rPr>
                <w:rFonts w:hint="eastAsia"/>
              </w:rPr>
              <w:t>Learn Mode</w:t>
            </w:r>
          </w:p>
        </w:tc>
        <w:tc>
          <w:tcPr>
            <w:tcW w:w="5193" w:type="dxa"/>
          </w:tcPr>
          <w:p w:rsidR="002B42B8" w:rsidRDefault="002B42B8" w:rsidP="002B42B8"/>
        </w:tc>
      </w:tr>
      <w:tr w:rsidR="002B42B8" w:rsidTr="002B42B8">
        <w:tc>
          <w:tcPr>
            <w:tcW w:w="3823" w:type="dxa"/>
          </w:tcPr>
          <w:p w:rsidR="002B42B8" w:rsidRDefault="002B42B8" w:rsidP="002B42B8">
            <w:r>
              <w:t>S</w:t>
            </w:r>
            <w:r>
              <w:rPr>
                <w:rFonts w:hint="eastAsia"/>
              </w:rPr>
              <w:t xml:space="preserve">ecure </w:t>
            </w:r>
            <w:r>
              <w:t>channel for control data</w:t>
            </w:r>
          </w:p>
        </w:tc>
        <w:tc>
          <w:tcPr>
            <w:tcW w:w="5193" w:type="dxa"/>
          </w:tcPr>
          <w:p w:rsidR="002B42B8" w:rsidRDefault="002B42B8" w:rsidP="002B42B8">
            <w:r>
              <w:t>TLS TCP connection.</w:t>
            </w:r>
          </w:p>
          <w:p w:rsidR="002B42B8" w:rsidRDefault="002B42B8" w:rsidP="002B42B8">
            <w:r>
              <w:t>The request and response message is transmitted.</w:t>
            </w:r>
          </w:p>
        </w:tc>
      </w:tr>
      <w:tr w:rsidR="002B42B8" w:rsidTr="002B42B8">
        <w:tc>
          <w:tcPr>
            <w:tcW w:w="3823" w:type="dxa"/>
          </w:tcPr>
          <w:p w:rsidR="002B42B8" w:rsidRPr="002B42B8" w:rsidRDefault="002B42B8" w:rsidP="002B42B8">
            <w:r>
              <w:t>Secure channel for photo</w:t>
            </w:r>
          </w:p>
        </w:tc>
        <w:tc>
          <w:tcPr>
            <w:tcW w:w="5193" w:type="dxa"/>
          </w:tcPr>
          <w:p w:rsidR="002B42B8" w:rsidRDefault="002B42B8" w:rsidP="002B42B8">
            <w:r>
              <w:t>TLS TCP connection.</w:t>
            </w:r>
          </w:p>
          <w:p w:rsidR="002B42B8" w:rsidRDefault="002B42B8" w:rsidP="002B42B8">
            <w:r>
              <w:t>The photo data is transmitted from the server to the client</w:t>
            </w:r>
          </w:p>
        </w:tc>
      </w:tr>
      <w:tr w:rsidR="002B42B8" w:rsidTr="002B42B8">
        <w:tc>
          <w:tcPr>
            <w:tcW w:w="3823" w:type="dxa"/>
          </w:tcPr>
          <w:p w:rsidR="002B42B8" w:rsidRDefault="002B42B8" w:rsidP="002B42B8">
            <w:r>
              <w:t>N</w:t>
            </w:r>
            <w:r>
              <w:rPr>
                <w:rFonts w:hint="eastAsia"/>
              </w:rPr>
              <w:t>on-</w:t>
            </w:r>
            <w:r>
              <w:t>secure channel for photo</w:t>
            </w:r>
          </w:p>
        </w:tc>
        <w:tc>
          <w:tcPr>
            <w:tcW w:w="5193" w:type="dxa"/>
          </w:tcPr>
          <w:p w:rsidR="002B42B8" w:rsidRDefault="002B42B8" w:rsidP="002B42B8">
            <w:r>
              <w:t>TCP connection.</w:t>
            </w:r>
          </w:p>
          <w:p w:rsidR="002B42B8" w:rsidRPr="002B42B8" w:rsidRDefault="002B42B8" w:rsidP="002B42B8">
            <w:r>
              <w:t>The photo data is transmitted from the server to the client</w:t>
            </w:r>
          </w:p>
        </w:tc>
      </w:tr>
      <w:tr w:rsidR="002B42B8" w:rsidTr="002B42B8">
        <w:tc>
          <w:tcPr>
            <w:tcW w:w="3823" w:type="dxa"/>
          </w:tcPr>
          <w:p w:rsidR="002B42B8" w:rsidRDefault="002B42B8" w:rsidP="002B42B8">
            <w:r>
              <w:t>S</w:t>
            </w:r>
            <w:r>
              <w:rPr>
                <w:rFonts w:hint="eastAsia"/>
              </w:rPr>
              <w:t xml:space="preserve">ecure </w:t>
            </w:r>
            <w:r>
              <w:t>channel for face recognition info</w:t>
            </w:r>
          </w:p>
        </w:tc>
        <w:tc>
          <w:tcPr>
            <w:tcW w:w="5193" w:type="dxa"/>
          </w:tcPr>
          <w:p w:rsidR="002B42B8" w:rsidRDefault="002B42B8" w:rsidP="002B42B8">
            <w:r>
              <w:t>TLS TCP connection.</w:t>
            </w:r>
          </w:p>
          <w:p w:rsidR="002B42B8" w:rsidRPr="002B42B8" w:rsidRDefault="002B42B8" w:rsidP="002B42B8">
            <w:r>
              <w:t>The coordination of the recognized face on the photo and the recognized name is transmitted from the server to the client</w:t>
            </w:r>
          </w:p>
        </w:tc>
      </w:tr>
    </w:tbl>
    <w:p w:rsidR="002B42B8" w:rsidRPr="002B42B8" w:rsidRDefault="002B42B8" w:rsidP="002B42B8"/>
    <w:p w:rsidR="008B48DF" w:rsidRDefault="008B48DF" w:rsidP="008B48DF">
      <w:pPr>
        <w:pStyle w:val="2"/>
      </w:pPr>
      <w:bookmarkStart w:id="17" w:name="_Toc74593030"/>
      <w:r>
        <w:rPr>
          <w:rFonts w:hint="eastAsia"/>
        </w:rPr>
        <w:lastRenderedPageBreak/>
        <w:t>9.</w:t>
      </w:r>
      <w:r>
        <w:t>3</w:t>
      </w:r>
      <w:r>
        <w:rPr>
          <w:rFonts w:hint="eastAsia"/>
        </w:rPr>
        <w:t>. Source Directory</w:t>
      </w:r>
      <w:bookmarkEnd w:id="17"/>
    </w:p>
    <w:p w:rsidR="008B48DF" w:rsidRDefault="008B48DF" w:rsidP="0091199F">
      <w:r>
        <w:rPr>
          <w:noProof/>
        </w:rPr>
        <w:drawing>
          <wp:inline distT="0" distB="0" distL="0" distR="0" wp14:anchorId="58E54068">
            <wp:extent cx="2060575" cy="254254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60575" cy="2542540"/>
                    </a:xfrm>
                    <a:prstGeom prst="rect">
                      <a:avLst/>
                    </a:prstGeom>
                    <a:noFill/>
                  </pic:spPr>
                </pic:pic>
              </a:graphicData>
            </a:graphic>
          </wp:inline>
        </w:drawing>
      </w:r>
    </w:p>
    <w:p w:rsidR="00B5187A" w:rsidRDefault="002A4A4B" w:rsidP="002A4A4B">
      <w:pPr>
        <w:pStyle w:val="2"/>
      </w:pPr>
      <w:bookmarkStart w:id="18" w:name="_Toc74593031"/>
      <w:r>
        <w:t>9</w:t>
      </w:r>
      <w:r w:rsidRPr="002E5D4A">
        <w:t>.</w:t>
      </w:r>
      <w:r w:rsidR="008B48DF">
        <w:t>4</w:t>
      </w:r>
      <w:r>
        <w:t>.</w:t>
      </w:r>
      <w:r w:rsidRPr="002E5D4A">
        <w:t xml:space="preserve"> </w:t>
      </w:r>
      <w:r>
        <w:t>Setup Guide</w:t>
      </w:r>
      <w:bookmarkEnd w:id="18"/>
    </w:p>
    <w:p w:rsidR="002A4A4B" w:rsidRDefault="008B48DF" w:rsidP="002A4A4B">
      <w:pPr>
        <w:pStyle w:val="3"/>
        <w:ind w:leftChars="0" w:left="400" w:hanging="400"/>
      </w:pPr>
      <w:bookmarkStart w:id="19" w:name="_Toc74593032"/>
      <w:r>
        <w:t>9.4</w:t>
      </w:r>
      <w:r w:rsidR="002A4A4B" w:rsidRPr="002A4A4B">
        <w:t>.1. Server</w:t>
      </w:r>
      <w:bookmarkEnd w:id="19"/>
    </w:p>
    <w:tbl>
      <w:tblPr>
        <w:tblStyle w:val="a3"/>
        <w:tblW w:w="0" w:type="auto"/>
        <w:tblLook w:val="04A0" w:firstRow="1" w:lastRow="0" w:firstColumn="1" w:lastColumn="0" w:noHBand="0" w:noVBand="1"/>
      </w:tblPr>
      <w:tblGrid>
        <w:gridCol w:w="9016"/>
      </w:tblGrid>
      <w:tr w:rsidR="00E944B6" w:rsidTr="00E944B6">
        <w:tc>
          <w:tcPr>
            <w:tcW w:w="9016" w:type="dxa"/>
          </w:tcPr>
          <w:p w:rsidR="00E944B6" w:rsidRPr="000262A4" w:rsidRDefault="00E944B6" w:rsidP="00E944B6">
            <w:pPr>
              <w:rPr>
                <w:rFonts w:ascii="Consolas" w:hAnsi="Consolas"/>
              </w:rPr>
            </w:pPr>
            <w:r w:rsidRPr="000262A4">
              <w:rPr>
                <w:rFonts w:ascii="Consolas" w:hAnsi="Consolas"/>
              </w:rPr>
              <w:t xml:space="preserve"># cd source/server/ </w:t>
            </w:r>
          </w:p>
          <w:p w:rsidR="00E944B6" w:rsidRPr="000262A4" w:rsidRDefault="00E944B6" w:rsidP="00E944B6">
            <w:pPr>
              <w:rPr>
                <w:rFonts w:ascii="Consolas" w:hAnsi="Consolas"/>
              </w:rPr>
            </w:pPr>
            <w:r w:rsidRPr="000262A4">
              <w:rPr>
                <w:rFonts w:ascii="Consolas" w:hAnsi="Consolas"/>
              </w:rPr>
              <w:t># python3 step01_pb_to_uff.py</w:t>
            </w:r>
          </w:p>
          <w:p w:rsidR="00E944B6" w:rsidRPr="000262A4" w:rsidRDefault="00E944B6" w:rsidP="00E944B6">
            <w:pPr>
              <w:rPr>
                <w:rFonts w:ascii="Consolas" w:hAnsi="Consolas"/>
              </w:rPr>
            </w:pPr>
            <w:r w:rsidRPr="000262A4">
              <w:rPr>
                <w:rFonts w:ascii="Consolas" w:hAnsi="Consolas"/>
              </w:rPr>
              <w:t># rm -rf MTCNN_FaceDetection_TensorRT/</w:t>
            </w:r>
          </w:p>
          <w:p w:rsidR="00E944B6" w:rsidRPr="000262A4" w:rsidRDefault="00E944B6" w:rsidP="00E944B6">
            <w:pPr>
              <w:rPr>
                <w:rFonts w:ascii="Consolas" w:hAnsi="Consolas"/>
              </w:rPr>
            </w:pPr>
            <w:r w:rsidRPr="000262A4">
              <w:rPr>
                <w:rFonts w:ascii="Consolas" w:hAnsi="Consolas"/>
              </w:rPr>
              <w:t># git clone https://github.com/PKUZHOU/MTCNN_FaceDetection_TensorRT</w:t>
            </w:r>
          </w:p>
          <w:p w:rsidR="00E944B6" w:rsidRPr="000262A4" w:rsidRDefault="00E944B6" w:rsidP="00E944B6">
            <w:pPr>
              <w:rPr>
                <w:rFonts w:ascii="Consolas" w:hAnsi="Consolas"/>
              </w:rPr>
            </w:pPr>
            <w:r w:rsidRPr="000262A4">
              <w:rPr>
                <w:rFonts w:ascii="Consolas" w:hAnsi="Consolas"/>
              </w:rPr>
              <w:t># mv MTCNN_FaceDetection_TensorRT/det* ./mtCNNModels</w:t>
            </w:r>
          </w:p>
          <w:p w:rsidR="00E944B6" w:rsidRPr="000262A4" w:rsidRDefault="00E944B6" w:rsidP="00E944B6">
            <w:pPr>
              <w:rPr>
                <w:rFonts w:ascii="Consolas" w:hAnsi="Consolas"/>
              </w:rPr>
            </w:pPr>
            <w:r w:rsidRPr="000262A4">
              <w:rPr>
                <w:rFonts w:ascii="Consolas" w:hAnsi="Consolas"/>
              </w:rPr>
              <w:t># mkdir build; cd build</w:t>
            </w:r>
          </w:p>
          <w:p w:rsidR="00E944B6" w:rsidRPr="000262A4" w:rsidRDefault="00E944B6" w:rsidP="00E944B6">
            <w:pPr>
              <w:rPr>
                <w:rFonts w:ascii="Consolas" w:hAnsi="Consolas"/>
              </w:rPr>
            </w:pPr>
            <w:r w:rsidRPr="000262A4">
              <w:rPr>
                <w:rFonts w:ascii="Consolas" w:hAnsi="Consolas"/>
              </w:rPr>
              <w:t># cmake -DCMAKE_BUILD_TYPE=Release ..</w:t>
            </w:r>
          </w:p>
          <w:p w:rsidR="00E944B6" w:rsidRPr="000262A4" w:rsidRDefault="00E944B6" w:rsidP="00E944B6">
            <w:pPr>
              <w:rPr>
                <w:rFonts w:ascii="Consolas" w:hAnsi="Consolas"/>
              </w:rPr>
            </w:pPr>
            <w:r w:rsidRPr="000262A4">
              <w:rPr>
                <w:rFonts w:ascii="Consolas" w:hAnsi="Consolas"/>
              </w:rPr>
              <w:t># make -j</w:t>
            </w:r>
          </w:p>
          <w:p w:rsidR="00E944B6" w:rsidRPr="00E944B6" w:rsidRDefault="00E944B6" w:rsidP="008B48DF">
            <w:r w:rsidRPr="000262A4">
              <w:rPr>
                <w:rFonts w:ascii="Consolas" w:hAnsi="Consolas"/>
              </w:rPr>
              <w:t># ./LgFaceRecDemoTCP_Jetson_NanoV2 5000 9.2.2. Client</w:t>
            </w:r>
          </w:p>
        </w:tc>
      </w:tr>
    </w:tbl>
    <w:p w:rsidR="00E944B6" w:rsidRDefault="00E944B6" w:rsidP="008B48DF"/>
    <w:p w:rsidR="008B48DF" w:rsidRDefault="008B48DF" w:rsidP="008B48DF">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733A67" w:rsidTr="00733A67">
        <w:tc>
          <w:tcPr>
            <w:tcW w:w="9016" w:type="dxa"/>
          </w:tcPr>
          <w:p w:rsidR="00733A67" w:rsidRPr="00733A67" w:rsidRDefault="00733A67" w:rsidP="00733A67">
            <w:pPr>
              <w:rPr>
                <w:rFonts w:ascii="Consolas" w:hAnsi="Consolas"/>
              </w:rPr>
            </w:pPr>
            <w:r w:rsidRPr="00733A67">
              <w:rPr>
                <w:rFonts w:ascii="Consolas" w:hAnsi="Consolas"/>
              </w:rPr>
              <w:t># apt install cmake libssl-dev libgtkmm-3.0-dev libopencv-dev</w:t>
            </w:r>
          </w:p>
          <w:p w:rsidR="00733A67" w:rsidRPr="00733A67" w:rsidRDefault="00733A67" w:rsidP="00733A67">
            <w:pPr>
              <w:rPr>
                <w:rFonts w:ascii="Consolas" w:hAnsi="Consolas"/>
              </w:rPr>
            </w:pPr>
            <w:r w:rsidRPr="00733A67">
              <w:rPr>
                <w:rFonts w:ascii="Consolas" w:hAnsi="Consolas"/>
              </w:rPr>
              <w:t># cd source/client/ &amp;&amp; mkdir build; cd build</w:t>
            </w:r>
          </w:p>
          <w:p w:rsidR="00733A67" w:rsidRPr="00733A67" w:rsidRDefault="00733A67" w:rsidP="00733A67">
            <w:pPr>
              <w:rPr>
                <w:rFonts w:ascii="Consolas" w:hAnsi="Consolas"/>
              </w:rPr>
            </w:pPr>
            <w:r w:rsidRPr="00733A67">
              <w:rPr>
                <w:rFonts w:ascii="Consolas" w:hAnsi="Consolas"/>
              </w:rPr>
              <w:t># cmake ..</w:t>
            </w:r>
          </w:p>
          <w:p w:rsidR="00733A67" w:rsidRPr="00733A67" w:rsidRDefault="00733A67" w:rsidP="00733A67">
            <w:pPr>
              <w:rPr>
                <w:rFonts w:ascii="Consolas" w:hAnsi="Consolas"/>
              </w:rPr>
            </w:pPr>
            <w:r w:rsidRPr="00733A67">
              <w:rPr>
                <w:rFonts w:ascii="Consolas" w:hAnsi="Consolas"/>
              </w:rPr>
              <w:t># make</w:t>
            </w:r>
          </w:p>
          <w:p w:rsidR="00733A67" w:rsidRDefault="00733A67" w:rsidP="00733A67">
            <w:r w:rsidRPr="00733A67">
              <w:rPr>
                <w:rFonts w:ascii="Consolas" w:hAnsi="Consolas"/>
              </w:rPr>
              <w:t># ./client</w:t>
            </w:r>
          </w:p>
        </w:tc>
      </w:tr>
    </w:tbl>
    <w:p w:rsidR="002A4A4B" w:rsidRDefault="002A4A4B" w:rsidP="008D1BEF">
      <w:pPr>
        <w:rPr>
          <w:rFonts w:cs="Arial"/>
        </w:rPr>
      </w:pPr>
    </w:p>
    <w:p w:rsidR="00554B42" w:rsidRDefault="00554B42" w:rsidP="00554B42">
      <w:pPr>
        <w:pStyle w:val="2"/>
      </w:pPr>
      <w:bookmarkStart w:id="21" w:name="_Toc74593034"/>
      <w:r>
        <w:t xml:space="preserve">9.5. </w:t>
      </w:r>
      <w:r>
        <w:rPr>
          <w:rFonts w:hint="eastAsia"/>
        </w:rPr>
        <w:t>Crypto Algorithms</w:t>
      </w:r>
      <w:bookmarkEnd w:id="21"/>
    </w:p>
    <w:p w:rsidR="00554B42" w:rsidRDefault="00554B42" w:rsidP="00554B42">
      <w:pPr>
        <w:pStyle w:val="3"/>
        <w:ind w:leftChars="12" w:left="324" w:hangingChars="150" w:hanging="300"/>
      </w:pPr>
      <w:bookmarkStart w:id="22" w:name="_Toc74593035"/>
      <w:r>
        <w:t xml:space="preserve">9.5.1. </w:t>
      </w:r>
      <w:r>
        <w:rPr>
          <w:rFonts w:hint="eastAsia"/>
        </w:rPr>
        <w:t>Primitives and Algorithms</w:t>
      </w:r>
      <w:bookmarkEnd w:id="22"/>
    </w:p>
    <w:p w:rsidR="00554B42" w:rsidRDefault="00554B42" w:rsidP="00554B42">
      <w:pPr>
        <w:pStyle w:val="a4"/>
        <w:numPr>
          <w:ilvl w:val="0"/>
          <w:numId w:val="9"/>
        </w:numPr>
        <w:ind w:leftChars="0"/>
      </w:pPr>
      <w:r>
        <w:t>Crypto Library : OpenSSL</w:t>
      </w:r>
    </w:p>
    <w:p w:rsidR="00554B42" w:rsidRDefault="00554B42" w:rsidP="00554B42">
      <w:pPr>
        <w:pStyle w:val="a4"/>
        <w:numPr>
          <w:ilvl w:val="0"/>
          <w:numId w:val="9"/>
        </w:numPr>
        <w:ind w:leftChars="0"/>
      </w:pPr>
      <w:r>
        <w:rPr>
          <w:rFonts w:hint="eastAsia"/>
        </w:rPr>
        <w:t>Version</w:t>
      </w:r>
      <w:r>
        <w:t xml:space="preserve"> :</w:t>
      </w:r>
      <w:r>
        <w:rPr>
          <w:rFonts w:hint="eastAsia"/>
        </w:rPr>
        <w:t xml:space="preserve"> 1.1.1</w:t>
      </w:r>
    </w:p>
    <w:p w:rsidR="00554B42" w:rsidRDefault="00554B42" w:rsidP="00554B42">
      <w:pPr>
        <w:pStyle w:val="a4"/>
        <w:numPr>
          <w:ilvl w:val="0"/>
          <w:numId w:val="9"/>
        </w:numPr>
        <w:ind w:leftChars="0"/>
      </w:pPr>
      <w:r>
        <w:t xml:space="preserve">OpenSSL has known vulnerabilities, but Jetson Nano Development Environment has </w:t>
      </w:r>
      <w:r w:rsidR="00FD1678">
        <w:t>dependencies to OpenSSL 1.1.1 (</w:t>
      </w:r>
      <w:r>
        <w:t xml:space="preserve">ex: curl, cmake </w:t>
      </w:r>
      <w:r w:rsidR="00FD1678">
        <w:rPr>
          <w:rFonts w:hint="eastAsia"/>
        </w:rPr>
        <w:t>...</w:t>
      </w:r>
      <w:r>
        <w:rPr>
          <w:rFonts w:hint="eastAsia"/>
        </w:rPr>
        <w:t>)</w:t>
      </w:r>
      <w:r>
        <w:t>, so we use this version as is.</w:t>
      </w:r>
    </w:p>
    <w:p w:rsidR="00554B42" w:rsidRDefault="00554B42" w:rsidP="00554B42">
      <w:pPr>
        <w:pStyle w:val="a4"/>
        <w:numPr>
          <w:ilvl w:val="0"/>
          <w:numId w:val="9"/>
        </w:numPr>
        <w:ind w:leftChars="0"/>
      </w:pPr>
      <w:r>
        <w:t>Followings are known vulnerabilities on OpenSSL 1.1.1</w:t>
      </w:r>
    </w:p>
    <w:p w:rsidR="00554B42" w:rsidRDefault="00554B42" w:rsidP="00554B42">
      <w:pPr>
        <w:pStyle w:val="a4"/>
        <w:numPr>
          <w:ilvl w:val="1"/>
          <w:numId w:val="9"/>
        </w:numPr>
        <w:ind w:leftChars="0"/>
      </w:pPr>
      <w:r>
        <w:t>CVE-2021-3449</w:t>
      </w:r>
    </w:p>
    <w:p w:rsidR="00554B42" w:rsidRDefault="00554B42" w:rsidP="00554B42">
      <w:pPr>
        <w:pStyle w:val="a4"/>
        <w:numPr>
          <w:ilvl w:val="1"/>
          <w:numId w:val="9"/>
        </w:numPr>
        <w:ind w:leftChars="0"/>
      </w:pPr>
      <w:r>
        <w:t>CVE-2021-23841</w:t>
      </w:r>
    </w:p>
    <w:p w:rsidR="00554B42" w:rsidRDefault="00554B42" w:rsidP="00554B42">
      <w:pPr>
        <w:pStyle w:val="a4"/>
        <w:numPr>
          <w:ilvl w:val="1"/>
          <w:numId w:val="9"/>
        </w:numPr>
        <w:ind w:leftChars="0"/>
      </w:pPr>
      <w:r>
        <w:lastRenderedPageBreak/>
        <w:t>CVE-2021-23840</w:t>
      </w:r>
    </w:p>
    <w:p w:rsidR="00554B42" w:rsidRDefault="00554B42" w:rsidP="00554B42">
      <w:pPr>
        <w:pStyle w:val="a4"/>
        <w:numPr>
          <w:ilvl w:val="1"/>
          <w:numId w:val="9"/>
        </w:numPr>
        <w:ind w:leftChars="0"/>
      </w:pPr>
      <w:r>
        <w:rPr>
          <w:rFonts w:hint="eastAsia"/>
        </w:rPr>
        <w:t>CVE-2020-1971</w:t>
      </w:r>
    </w:p>
    <w:p w:rsidR="00554B42" w:rsidRDefault="00554B42" w:rsidP="00554B42">
      <w:pPr>
        <w:pStyle w:val="a4"/>
        <w:numPr>
          <w:ilvl w:val="1"/>
          <w:numId w:val="9"/>
        </w:numPr>
        <w:ind w:leftChars="0"/>
      </w:pPr>
      <w:r>
        <w:t>CVE-2019-1563</w:t>
      </w:r>
    </w:p>
    <w:p w:rsidR="00554B42" w:rsidRDefault="00554B42" w:rsidP="00554B42">
      <w:pPr>
        <w:pStyle w:val="a4"/>
        <w:numPr>
          <w:ilvl w:val="1"/>
          <w:numId w:val="9"/>
        </w:numPr>
        <w:ind w:leftChars="0"/>
      </w:pPr>
      <w:r>
        <w:t>CVE-2019-1552</w:t>
      </w:r>
    </w:p>
    <w:p w:rsidR="00554B42" w:rsidRDefault="00554B42" w:rsidP="00554B42">
      <w:pPr>
        <w:pStyle w:val="a4"/>
        <w:numPr>
          <w:ilvl w:val="1"/>
          <w:numId w:val="9"/>
        </w:numPr>
        <w:ind w:leftChars="0"/>
      </w:pPr>
      <w:r>
        <w:t>CVE-2019-1551</w:t>
      </w:r>
    </w:p>
    <w:p w:rsidR="00554B42" w:rsidRDefault="00554B42" w:rsidP="00554B42">
      <w:pPr>
        <w:pStyle w:val="a4"/>
        <w:numPr>
          <w:ilvl w:val="1"/>
          <w:numId w:val="9"/>
        </w:numPr>
        <w:ind w:leftChars="0"/>
      </w:pPr>
      <w:r>
        <w:t>CVE-2019-1549</w:t>
      </w:r>
    </w:p>
    <w:p w:rsidR="00554B42" w:rsidRDefault="00554B42" w:rsidP="00554B42">
      <w:pPr>
        <w:pStyle w:val="a4"/>
        <w:numPr>
          <w:ilvl w:val="1"/>
          <w:numId w:val="9"/>
        </w:numPr>
        <w:ind w:leftChars="0"/>
      </w:pPr>
      <w:r>
        <w:t>CVE-2019-1547</w:t>
      </w:r>
    </w:p>
    <w:p w:rsidR="00554B42" w:rsidRDefault="00554B42" w:rsidP="00554B42">
      <w:pPr>
        <w:pStyle w:val="a4"/>
        <w:numPr>
          <w:ilvl w:val="1"/>
          <w:numId w:val="9"/>
        </w:numPr>
        <w:ind w:leftChars="0"/>
      </w:pPr>
      <w:r>
        <w:t>CVE-2019-1543</w:t>
      </w:r>
    </w:p>
    <w:p w:rsidR="00554B42" w:rsidRDefault="00554B42" w:rsidP="00554B42">
      <w:pPr>
        <w:pStyle w:val="a4"/>
        <w:numPr>
          <w:ilvl w:val="1"/>
          <w:numId w:val="9"/>
        </w:numPr>
        <w:ind w:leftChars="0"/>
      </w:pPr>
      <w:r>
        <w:t>CVE-2019-0190</w:t>
      </w:r>
    </w:p>
    <w:p w:rsidR="00554B42" w:rsidRDefault="00554B42" w:rsidP="00554B42">
      <w:pPr>
        <w:pStyle w:val="a4"/>
        <w:numPr>
          <w:ilvl w:val="1"/>
          <w:numId w:val="9"/>
        </w:numPr>
        <w:ind w:leftChars="0"/>
      </w:pPr>
      <w:r>
        <w:t>CVE-2018-0735</w:t>
      </w:r>
    </w:p>
    <w:p w:rsidR="00554B42" w:rsidRDefault="00554B42" w:rsidP="00554B42">
      <w:pPr>
        <w:pStyle w:val="a4"/>
        <w:numPr>
          <w:ilvl w:val="1"/>
          <w:numId w:val="9"/>
        </w:numPr>
        <w:ind w:leftChars="0"/>
      </w:pPr>
      <w:r>
        <w:t>CVE-2018-0734</w:t>
      </w:r>
    </w:p>
    <w:p w:rsidR="00554B42" w:rsidRDefault="00554B42" w:rsidP="00554B42">
      <w:pPr>
        <w:pStyle w:val="a4"/>
        <w:numPr>
          <w:ilvl w:val="1"/>
          <w:numId w:val="9"/>
        </w:numPr>
        <w:ind w:leftChars="0"/>
      </w:pPr>
      <w:r>
        <w:t>CVE-2007-5502</w:t>
      </w:r>
    </w:p>
    <w:p w:rsidR="00554B42" w:rsidRDefault="00FD1678" w:rsidP="00FD1678">
      <w:pPr>
        <w:pStyle w:val="3"/>
        <w:ind w:leftChars="18" w:left="336" w:hangingChars="150" w:hanging="300"/>
      </w:pPr>
      <w:bookmarkStart w:id="23" w:name="_Toc74593036"/>
      <w:r>
        <w:t xml:space="preserve">9.5.2. </w:t>
      </w:r>
      <w:r w:rsidR="00554B42">
        <w:rPr>
          <w:rFonts w:hint="eastAsia"/>
        </w:rPr>
        <w:t>Symmetric cipher algorithm</w:t>
      </w:r>
      <w:bookmarkEnd w:id="23"/>
    </w:p>
    <w:p w:rsidR="00554B42" w:rsidRDefault="00554B42" w:rsidP="0046336A">
      <w:pPr>
        <w:pStyle w:val="a4"/>
        <w:numPr>
          <w:ilvl w:val="0"/>
          <w:numId w:val="11"/>
        </w:numPr>
        <w:ind w:leftChars="0"/>
      </w:pPr>
      <w:r>
        <w:t>Al</w:t>
      </w:r>
      <w:r w:rsidR="00FD1678">
        <w:t>g</w:t>
      </w:r>
      <w:r>
        <w:t>orithm : AES</w:t>
      </w:r>
    </w:p>
    <w:p w:rsidR="00554B42" w:rsidRDefault="00554B42" w:rsidP="0046336A">
      <w:pPr>
        <w:pStyle w:val="a4"/>
        <w:numPr>
          <w:ilvl w:val="0"/>
          <w:numId w:val="11"/>
        </w:numPr>
        <w:ind w:leftChars="0"/>
      </w:pPr>
      <w:r>
        <w:t>Key Size : 256 bits</w:t>
      </w:r>
    </w:p>
    <w:p w:rsidR="00554B42" w:rsidRDefault="00554B42" w:rsidP="0046336A">
      <w:pPr>
        <w:pStyle w:val="a4"/>
        <w:numPr>
          <w:ilvl w:val="0"/>
          <w:numId w:val="11"/>
        </w:numPr>
        <w:ind w:leftChars="0"/>
      </w:pPr>
      <w:r>
        <w:t>Mode of Operation : CBC</w:t>
      </w:r>
    </w:p>
    <w:p w:rsidR="00554B42" w:rsidRDefault="00554B42" w:rsidP="0046336A">
      <w:pPr>
        <w:pStyle w:val="a4"/>
        <w:numPr>
          <w:ilvl w:val="0"/>
          <w:numId w:val="11"/>
        </w:numPr>
        <w:ind w:leftChars="0"/>
      </w:pPr>
      <w:r>
        <w:t>Key derivation function : PBKDF2</w:t>
      </w:r>
    </w:p>
    <w:p w:rsidR="00554B42" w:rsidRDefault="00FD1678" w:rsidP="00FD1678">
      <w:pPr>
        <w:pStyle w:val="3"/>
        <w:ind w:leftChars="21" w:left="342" w:hangingChars="150" w:hanging="300"/>
      </w:pPr>
      <w:bookmarkStart w:id="24" w:name="_Toc74593037"/>
      <w:r>
        <w:t xml:space="preserve">9.5.3. </w:t>
      </w:r>
      <w:r w:rsidR="00554B42">
        <w:t>Methods of Secret Hiding</w:t>
      </w:r>
      <w:bookmarkEnd w:id="24"/>
    </w:p>
    <w:p w:rsidR="00554B42" w:rsidRDefault="00FD1678" w:rsidP="0046336A">
      <w:pPr>
        <w:pStyle w:val="a4"/>
        <w:numPr>
          <w:ilvl w:val="0"/>
          <w:numId w:val="12"/>
        </w:numPr>
        <w:ind w:leftChars="0"/>
      </w:pPr>
      <w:r>
        <w:t>Code obfuscation</w:t>
      </w:r>
      <w:r w:rsidR="00554B42">
        <w:t>: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554B42" w:rsidRDefault="00FD1678" w:rsidP="00FD1678">
      <w:pPr>
        <w:pStyle w:val="3"/>
        <w:ind w:leftChars="21" w:left="342" w:hangingChars="150" w:hanging="300"/>
      </w:pPr>
      <w:bookmarkStart w:id="25" w:name="_Toc74593038"/>
      <w:r>
        <w:t xml:space="preserve">9.5.4. </w:t>
      </w:r>
      <w:r w:rsidR="00554B42">
        <w:rPr>
          <w:rFonts w:hint="eastAsia"/>
        </w:rPr>
        <w:t>User Data Encryption</w:t>
      </w:r>
      <w:r w:rsidR="00554B42">
        <w:t>/ Decryption</w:t>
      </w:r>
      <w:bookmarkEnd w:id="25"/>
    </w:p>
    <w:p w:rsidR="00554B42" w:rsidRDefault="00554B42" w:rsidP="00554B42">
      <w:pPr>
        <w:pStyle w:val="a4"/>
        <w:numPr>
          <w:ilvl w:val="0"/>
          <w:numId w:val="10"/>
        </w:numPr>
        <w:ind w:leftChars="0"/>
      </w:pPr>
      <w:r>
        <w:rPr>
          <w:rFonts w:hint="eastAsia"/>
        </w:rPr>
        <w:t>Server encrypt user data. Examples of user data includes followings</w:t>
      </w:r>
    </w:p>
    <w:p w:rsidR="00554B42" w:rsidRDefault="00554B42" w:rsidP="00554B42">
      <w:pPr>
        <w:pStyle w:val="a4"/>
        <w:numPr>
          <w:ilvl w:val="1"/>
          <w:numId w:val="10"/>
        </w:numPr>
        <w:ind w:leftChars="0"/>
      </w:pPr>
      <w:r>
        <w:t>AI classified photo</w:t>
      </w:r>
    </w:p>
    <w:p w:rsidR="00554B42" w:rsidRDefault="00554B42" w:rsidP="00554B42">
      <w:pPr>
        <w:pStyle w:val="a4"/>
        <w:numPr>
          <w:ilvl w:val="1"/>
          <w:numId w:val="10"/>
        </w:numPr>
        <w:ind w:leftChars="0"/>
      </w:pPr>
      <w:r>
        <w:t>Video</w:t>
      </w:r>
    </w:p>
    <w:p w:rsidR="00554B42" w:rsidRDefault="00554B42" w:rsidP="00554B42">
      <w:pPr>
        <w:pStyle w:val="a4"/>
        <w:numPr>
          <w:ilvl w:val="1"/>
          <w:numId w:val="10"/>
        </w:numPr>
        <w:ind w:leftChars="0"/>
      </w:pPr>
      <w:r>
        <w:t>User credentials</w:t>
      </w:r>
    </w:p>
    <w:p w:rsidR="00554B42" w:rsidRDefault="00554B42" w:rsidP="00554B42">
      <w:pPr>
        <w:pStyle w:val="a4"/>
        <w:numPr>
          <w:ilvl w:val="1"/>
          <w:numId w:val="10"/>
        </w:numPr>
        <w:ind w:leftChars="0"/>
      </w:pPr>
      <w:r>
        <w:t>Key and CRT for TLS</w:t>
      </w:r>
    </w:p>
    <w:p w:rsidR="00554B42" w:rsidRDefault="00554B42" w:rsidP="00554B42">
      <w:pPr>
        <w:pStyle w:val="a4"/>
        <w:numPr>
          <w:ilvl w:val="0"/>
          <w:numId w:val="10"/>
        </w:numPr>
        <w:ind w:leftChars="0"/>
      </w:pPr>
      <w:r>
        <w:t xml:space="preserve">Overall flows on user data encryptions are shown in </w:t>
      </w:r>
      <w:r>
        <w:rPr>
          <w:rFonts w:hint="eastAsia"/>
        </w:rPr>
        <w:t>the figure below</w:t>
      </w:r>
    </w:p>
    <w:p w:rsidR="00554B42" w:rsidRDefault="00554B42" w:rsidP="00554B42">
      <w:pPr>
        <w:ind w:left="400"/>
      </w:pPr>
      <w:r>
        <w:rPr>
          <w:noProof/>
        </w:rPr>
        <w:lastRenderedPageBreak/>
        <w:drawing>
          <wp:inline distT="0" distB="0" distL="0" distR="0" wp14:anchorId="395D3FEF" wp14:editId="496A85F2">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554B42" w:rsidRDefault="00554B42" w:rsidP="00554B42">
      <w:pPr>
        <w:pStyle w:val="a4"/>
        <w:numPr>
          <w:ilvl w:val="1"/>
          <w:numId w:val="10"/>
        </w:numPr>
        <w:ind w:leftChars="0"/>
      </w:pPr>
      <w:r>
        <w:rPr>
          <w:rFonts w:hint="eastAsia"/>
        </w:rPr>
        <w:t>AES key for ROOT is obfuscated and distributed in code</w:t>
      </w:r>
    </w:p>
    <w:p w:rsidR="00554B42" w:rsidRDefault="00554B42" w:rsidP="00554B42">
      <w:pPr>
        <w:pStyle w:val="a4"/>
        <w:numPr>
          <w:ilvl w:val="1"/>
          <w:numId w:val="10"/>
        </w:numPr>
        <w:ind w:leftChars="0"/>
      </w:pPr>
      <w:r>
        <w:t>Use PBKDF2 function for derive ROOT key</w:t>
      </w:r>
    </w:p>
    <w:p w:rsidR="00554B42" w:rsidRDefault="00554B42" w:rsidP="00554B42">
      <w:pPr>
        <w:pStyle w:val="a4"/>
        <w:numPr>
          <w:ilvl w:val="1"/>
          <w:numId w:val="10"/>
        </w:numPr>
        <w:ind w:leftChars="0"/>
      </w:pPr>
      <w:r>
        <w:t>Create hash and attach for Integrity verification</w:t>
      </w:r>
    </w:p>
    <w:p w:rsidR="00554B42" w:rsidRDefault="00554B42" w:rsidP="00554B42">
      <w:pPr>
        <w:pStyle w:val="a4"/>
        <w:numPr>
          <w:ilvl w:val="1"/>
          <w:numId w:val="10"/>
        </w:numPr>
        <w:ind w:leftChars="0"/>
      </w:pPr>
      <w:r>
        <w:t>Generate Random Number and use it for AES encrypt key in every time at encrypt User Data</w:t>
      </w:r>
    </w:p>
    <w:p w:rsidR="00554B42" w:rsidRDefault="00554B42" w:rsidP="00554B42">
      <w:pPr>
        <w:pStyle w:val="a4"/>
        <w:numPr>
          <w:ilvl w:val="0"/>
          <w:numId w:val="10"/>
        </w:numPr>
        <w:ind w:leftChars="0"/>
      </w:pPr>
      <w:r>
        <w:rPr>
          <w:rFonts w:hint="eastAsia"/>
        </w:rPr>
        <w:t>Overall flows on user data decryptions are shown in the figure below</w:t>
      </w:r>
    </w:p>
    <w:p w:rsidR="00554B42" w:rsidRDefault="00554B42" w:rsidP="00554B42">
      <w:pPr>
        <w:ind w:left="400"/>
      </w:pPr>
      <w:r>
        <w:rPr>
          <w:noProof/>
        </w:rPr>
        <w:drawing>
          <wp:inline distT="0" distB="0" distL="0" distR="0" wp14:anchorId="16A171C1" wp14:editId="4A95AE9D">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554B42" w:rsidRDefault="00554B42" w:rsidP="008D1BEF">
      <w:pPr>
        <w:rPr>
          <w:rFonts w:cs="Arial"/>
        </w:rPr>
      </w:pPr>
    </w:p>
    <w:p w:rsidR="00554B42" w:rsidRDefault="005C2F47" w:rsidP="005C2F47">
      <w:pPr>
        <w:pStyle w:val="2"/>
      </w:pPr>
      <w:bookmarkStart w:id="26" w:name="_Toc74593039"/>
      <w:r>
        <w:rPr>
          <w:rFonts w:hint="eastAsia"/>
        </w:rPr>
        <w:t>9.6. Compile Options</w:t>
      </w:r>
      <w:bookmarkEnd w:id="26"/>
    </w:p>
    <w:p w:rsidR="005C2F47" w:rsidRDefault="005C2F47" w:rsidP="005C2F47">
      <w:r>
        <w:t>Defenses at the compiler, check the mitigation technologies in use by processes on a Linux system.</w:t>
      </w:r>
    </w:p>
    <w:p w:rsidR="005C2F47" w:rsidRDefault="005C2F47" w:rsidP="005C2F47">
      <w:pPr>
        <w:pStyle w:val="a4"/>
        <w:numPr>
          <w:ilvl w:val="0"/>
          <w:numId w:val="13"/>
        </w:numPr>
        <w:ind w:leftChars="0"/>
      </w:pPr>
      <w:r>
        <w:t xml:space="preserve">checksec.sh ( </w:t>
      </w:r>
      <w:r w:rsidRPr="006658C3">
        <w:t>https://www.trapkit.de/tools/checksec/</w:t>
      </w:r>
      <w:r>
        <w:t xml:space="preserve"> )</w:t>
      </w:r>
    </w:p>
    <w:p w:rsidR="005C2F47" w:rsidRDefault="005C2F47" w:rsidP="005C2F47">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5C2F47" w:rsidRDefault="005C2F47" w:rsidP="005C2F47">
      <w:pPr>
        <w:pStyle w:val="a4"/>
        <w:numPr>
          <w:ilvl w:val="1"/>
          <w:numId w:val="13"/>
        </w:numPr>
        <w:ind w:leftChars="0"/>
      </w:pPr>
      <w:r>
        <w:t>Result of running checksec.sh (before)</w:t>
      </w:r>
    </w:p>
    <w:p w:rsidR="005C2F47" w:rsidRDefault="005C2F47" w:rsidP="005C2F47">
      <w:pPr>
        <w:pStyle w:val="a4"/>
        <w:numPr>
          <w:ilvl w:val="2"/>
          <w:numId w:val="13"/>
        </w:numPr>
        <w:ind w:leftChars="0"/>
      </w:pPr>
      <w:r>
        <w:t>Symbols is not striped</w:t>
      </w:r>
    </w:p>
    <w:p w:rsidR="005C2F47" w:rsidRDefault="005C2F47" w:rsidP="005C2F47">
      <w:pPr>
        <w:pStyle w:val="a4"/>
        <w:numPr>
          <w:ilvl w:val="2"/>
          <w:numId w:val="13"/>
        </w:numPr>
        <w:ind w:leftChars="0"/>
      </w:pPr>
      <w:r>
        <w:t>RW-RUNPATH</w:t>
      </w:r>
    </w:p>
    <w:p w:rsidR="005C2F47" w:rsidRDefault="005C2F47" w:rsidP="005C2F47">
      <w:r>
        <w:rPr>
          <w:noProof/>
        </w:rPr>
        <w:drawing>
          <wp:inline distT="0" distB="0" distL="0" distR="0" wp14:anchorId="29544865" wp14:editId="216A04C3">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5C2F47" w:rsidRDefault="005C2F47" w:rsidP="005C2F47">
      <w:pPr>
        <w:pStyle w:val="a4"/>
        <w:numPr>
          <w:ilvl w:val="1"/>
          <w:numId w:val="13"/>
        </w:numPr>
        <w:ind w:leftChars="0"/>
      </w:pPr>
      <w:r>
        <w:t>Result of running checksec.sh (after apply options for defenses)</w:t>
      </w:r>
    </w:p>
    <w:p w:rsidR="005C2F47" w:rsidRDefault="005C2F47" w:rsidP="005C2F47">
      <w:pPr>
        <w:pStyle w:val="a4"/>
        <w:numPr>
          <w:ilvl w:val="2"/>
          <w:numId w:val="13"/>
        </w:numPr>
        <w:ind w:leftChars="0"/>
      </w:pPr>
      <w:r>
        <w:t>Add Symbol stripped option</w:t>
      </w:r>
    </w:p>
    <w:p w:rsidR="005C2F47" w:rsidRDefault="005C2F47" w:rsidP="005C2F47">
      <w:pPr>
        <w:pStyle w:val="a4"/>
        <w:numPr>
          <w:ilvl w:val="2"/>
          <w:numId w:val="13"/>
        </w:numPr>
        <w:ind w:leftChars="0"/>
      </w:pPr>
      <w:r>
        <w:t>Apply option for “No RUNPATH”</w:t>
      </w:r>
    </w:p>
    <w:p w:rsidR="005C2F47" w:rsidRDefault="005C2F47" w:rsidP="005C2F47">
      <w:r>
        <w:rPr>
          <w:noProof/>
        </w:rPr>
        <w:drawing>
          <wp:inline distT="0" distB="0" distL="0" distR="0" wp14:anchorId="7B457DE9" wp14:editId="33FC4204">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5C2F47" w:rsidRDefault="005C2F47" w:rsidP="005C2F47">
      <w:pPr>
        <w:pStyle w:val="a4"/>
        <w:numPr>
          <w:ilvl w:val="1"/>
          <w:numId w:val="13"/>
        </w:numPr>
        <w:ind w:leftChars="0"/>
      </w:pPr>
      <w:r>
        <w:t>C</w:t>
      </w:r>
      <w:r w:rsidRPr="00863FFB">
        <w:t>orresponding cmake options are as follows.</w:t>
      </w:r>
    </w:p>
    <w:p w:rsidR="005C2F47" w:rsidRDefault="005C2F47" w:rsidP="005C2F47">
      <w:r>
        <w:rPr>
          <w:noProof/>
        </w:rPr>
        <w:drawing>
          <wp:inline distT="0" distB="0" distL="0" distR="0" wp14:anchorId="6F7D5C5B" wp14:editId="374D0525">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20CB4079" wp14:editId="3075283E">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554B42" w:rsidRDefault="00554B42" w:rsidP="008D1BEF">
      <w:pPr>
        <w:rPr>
          <w:rFonts w:cs="Arial"/>
        </w:rPr>
      </w:pPr>
    </w:p>
    <w:p w:rsidR="002A4A4B" w:rsidRDefault="002A4A4B" w:rsidP="0091199F">
      <w:pPr>
        <w:pStyle w:val="2"/>
      </w:pPr>
      <w:bookmarkStart w:id="27" w:name="_Toc74593040"/>
      <w:r>
        <w:t>9</w:t>
      </w:r>
      <w:r w:rsidRPr="002E5D4A">
        <w:t>.</w:t>
      </w:r>
      <w:r w:rsidR="005C2F47">
        <w:t>7</w:t>
      </w:r>
      <w:r>
        <w:t>.</w:t>
      </w:r>
      <w:r w:rsidRPr="002E5D4A">
        <w:t xml:space="preserve"> </w:t>
      </w:r>
      <w:r w:rsidR="0091199F">
        <w:t>S</w:t>
      </w:r>
      <w:r w:rsidR="0091199F" w:rsidRPr="0091199F">
        <w:t>cenario</w:t>
      </w:r>
      <w:bookmarkEnd w:id="27"/>
    </w:p>
    <w:p w:rsidR="00463D2C" w:rsidRDefault="00463D2C" w:rsidP="008D1BEF">
      <w:pPr>
        <w:rPr>
          <w:rFonts w:cs="Arial"/>
        </w:rPr>
      </w:pPr>
    </w:p>
    <w:p w:rsidR="00733A67" w:rsidRDefault="00733A67"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1" w:history="1">
        <w:r w:rsidR="00CD3418" w:rsidRPr="00F40833">
          <w:rPr>
            <w:rStyle w:val="a5"/>
          </w:rPr>
          <w:t>http://cppcheck.sourceforge.net/</w:t>
        </w:r>
      </w:hyperlink>
    </w:p>
    <w:p w:rsidR="00CD3418" w:rsidRDefault="00CD3418" w:rsidP="00465C1B">
      <w:r>
        <w:t xml:space="preserve">* Flawfinder: </w:t>
      </w:r>
      <w:hyperlink r:id="rId42"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359" w:rsidRDefault="00657359" w:rsidP="005437B2">
      <w:pPr>
        <w:spacing w:after="0" w:line="240" w:lineRule="auto"/>
      </w:pPr>
      <w:r>
        <w:separator/>
      </w:r>
    </w:p>
  </w:endnote>
  <w:endnote w:type="continuationSeparator" w:id="0">
    <w:p w:rsidR="00657359" w:rsidRDefault="0065735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359" w:rsidRDefault="00657359" w:rsidP="005437B2">
      <w:pPr>
        <w:spacing w:after="0" w:line="240" w:lineRule="auto"/>
      </w:pPr>
      <w:r>
        <w:separator/>
      </w:r>
    </w:p>
  </w:footnote>
  <w:footnote w:type="continuationSeparator" w:id="0">
    <w:p w:rsidR="00657359" w:rsidRDefault="0065735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1"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4"/>
  </w:num>
  <w:num w:numId="2">
    <w:abstractNumId w:val="12"/>
  </w:num>
  <w:num w:numId="3">
    <w:abstractNumId w:val="9"/>
  </w:num>
  <w:num w:numId="4">
    <w:abstractNumId w:val="6"/>
  </w:num>
  <w:num w:numId="5">
    <w:abstractNumId w:val="2"/>
  </w:num>
  <w:num w:numId="6">
    <w:abstractNumId w:val="8"/>
  </w:num>
  <w:num w:numId="7">
    <w:abstractNumId w:val="3"/>
  </w:num>
  <w:num w:numId="8">
    <w:abstractNumId w:val="7"/>
  </w:num>
  <w:num w:numId="9">
    <w:abstractNumId w:val="11"/>
  </w:num>
  <w:num w:numId="10">
    <w:abstractNumId w:val="5"/>
  </w:num>
  <w:num w:numId="11">
    <w:abstractNumId w:val="10"/>
  </w:num>
  <w:num w:numId="12">
    <w:abstractNumId w:val="0"/>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61513C"/>
    <w:rsid w:val="00635F5D"/>
    <w:rsid w:val="006372DA"/>
    <w:rsid w:val="00657359"/>
    <w:rsid w:val="006627C5"/>
    <w:rsid w:val="00674C58"/>
    <w:rsid w:val="0069674F"/>
    <w:rsid w:val="006A5444"/>
    <w:rsid w:val="006E57AA"/>
    <w:rsid w:val="00713F33"/>
    <w:rsid w:val="007202E2"/>
    <w:rsid w:val="00733A67"/>
    <w:rsid w:val="007356B2"/>
    <w:rsid w:val="00743B3A"/>
    <w:rsid w:val="007548BE"/>
    <w:rsid w:val="007659A4"/>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B357A"/>
    <w:rsid w:val="008B48DF"/>
    <w:rsid w:val="008C3C47"/>
    <w:rsid w:val="008D011C"/>
    <w:rsid w:val="008D1BEF"/>
    <w:rsid w:val="008E2B85"/>
    <w:rsid w:val="0091199F"/>
    <w:rsid w:val="009363E1"/>
    <w:rsid w:val="00937F49"/>
    <w:rsid w:val="00940F53"/>
    <w:rsid w:val="00943068"/>
    <w:rsid w:val="00950EAF"/>
    <w:rsid w:val="00954AA0"/>
    <w:rsid w:val="00966B73"/>
    <w:rsid w:val="00975E02"/>
    <w:rsid w:val="00980F46"/>
    <w:rsid w:val="009B4236"/>
    <w:rsid w:val="009C2F94"/>
    <w:rsid w:val="009F17F5"/>
    <w:rsid w:val="009F2111"/>
    <w:rsid w:val="009F3F9E"/>
    <w:rsid w:val="009F5C51"/>
    <w:rsid w:val="00A02008"/>
    <w:rsid w:val="00A1052D"/>
    <w:rsid w:val="00A14A62"/>
    <w:rsid w:val="00A16ABB"/>
    <w:rsid w:val="00A460BB"/>
    <w:rsid w:val="00A77741"/>
    <w:rsid w:val="00A83011"/>
    <w:rsid w:val="00A86591"/>
    <w:rsid w:val="00AE4824"/>
    <w:rsid w:val="00AE64B2"/>
    <w:rsid w:val="00AF3E77"/>
    <w:rsid w:val="00B07B43"/>
    <w:rsid w:val="00B15537"/>
    <w:rsid w:val="00B30015"/>
    <w:rsid w:val="00B5187A"/>
    <w:rsid w:val="00B63EE3"/>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wheeler.com/flawfind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chart" Target="charts/chart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hyperlink" Target="http://cppcheck.sourceforge.ne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8B107-A80E-49DB-900B-AAED71EDE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35</Pages>
  <Words>6088</Words>
  <Characters>34706</Characters>
  <Application>Microsoft Office Word</Application>
  <DocSecurity>0</DocSecurity>
  <Lines>289</Lines>
  <Paragraphs>81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159</cp:revision>
  <dcterms:created xsi:type="dcterms:W3CDTF">2021-06-02T05:32:00Z</dcterms:created>
  <dcterms:modified xsi:type="dcterms:W3CDTF">2021-06-15T07:21:00Z</dcterms:modified>
</cp:coreProperties>
</file>